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15" w:rsidRPr="00A66E3C" w:rsidRDefault="00A66E3C" w:rsidP="00A66E3C">
      <w:pPr>
        <w:spacing w:after="0"/>
        <w:jc w:val="center"/>
        <w:rPr>
          <w:b/>
          <w:sz w:val="24"/>
          <w:szCs w:val="24"/>
        </w:rPr>
      </w:pPr>
      <w:r w:rsidRPr="00A66E3C">
        <w:rPr>
          <w:b/>
          <w:sz w:val="24"/>
          <w:szCs w:val="24"/>
        </w:rPr>
        <w:t>Minutes</w:t>
      </w:r>
    </w:p>
    <w:p w:rsidR="00A66E3C" w:rsidRPr="00A66E3C" w:rsidRDefault="00A66E3C" w:rsidP="00A66E3C">
      <w:pPr>
        <w:spacing w:after="0"/>
        <w:jc w:val="center"/>
        <w:rPr>
          <w:b/>
          <w:sz w:val="24"/>
          <w:szCs w:val="24"/>
        </w:rPr>
      </w:pPr>
      <w:r w:rsidRPr="00A66E3C">
        <w:rPr>
          <w:b/>
          <w:sz w:val="24"/>
          <w:szCs w:val="24"/>
        </w:rPr>
        <w:t>SFR Board of Directors</w:t>
      </w:r>
    </w:p>
    <w:p w:rsidR="00A66E3C" w:rsidRDefault="00A66E3C" w:rsidP="00A66E3C">
      <w:pPr>
        <w:spacing w:after="0"/>
        <w:jc w:val="center"/>
        <w:rPr>
          <w:b/>
          <w:sz w:val="24"/>
          <w:szCs w:val="24"/>
        </w:rPr>
      </w:pPr>
      <w:r w:rsidRPr="00A66E3C">
        <w:rPr>
          <w:b/>
          <w:sz w:val="24"/>
          <w:szCs w:val="24"/>
        </w:rPr>
        <w:t>June 26, 2024</w:t>
      </w:r>
    </w:p>
    <w:p w:rsidR="00A66E3C" w:rsidRDefault="00A66E3C" w:rsidP="00A66E3C">
      <w:pPr>
        <w:spacing w:after="0"/>
        <w:rPr>
          <w:b/>
          <w:sz w:val="24"/>
          <w:szCs w:val="24"/>
        </w:rPr>
      </w:pPr>
    </w:p>
    <w:p w:rsidR="00A66E3C" w:rsidRDefault="00A66E3C" w:rsidP="00A66E3C">
      <w:pPr>
        <w:spacing w:after="0"/>
        <w:rPr>
          <w:sz w:val="24"/>
          <w:szCs w:val="24"/>
        </w:rPr>
      </w:pPr>
      <w:r w:rsidRPr="00A66E3C">
        <w:rPr>
          <w:sz w:val="24"/>
          <w:szCs w:val="24"/>
        </w:rPr>
        <w:t>Tim called the meeting to order at 5:33 PM.  Members in attendance</w:t>
      </w:r>
      <w:r>
        <w:rPr>
          <w:sz w:val="24"/>
          <w:szCs w:val="24"/>
        </w:rPr>
        <w:t xml:space="preserve"> were Greg Hogg, Joe Montana, Bill Booth, Blake Tatum, Peter </w:t>
      </w:r>
      <w:proofErr w:type="spellStart"/>
      <w:r>
        <w:rPr>
          <w:sz w:val="24"/>
          <w:szCs w:val="24"/>
        </w:rPr>
        <w:t>Phung</w:t>
      </w:r>
      <w:proofErr w:type="spellEnd"/>
      <w:r>
        <w:rPr>
          <w:sz w:val="24"/>
          <w:szCs w:val="24"/>
        </w:rPr>
        <w:t xml:space="preserve"> and Linda Rogaski.  Jim Rogaski and Mike Hayworth were invited guests.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A66E3C" w:rsidRPr="00A66E3C" w:rsidRDefault="00A66E3C" w:rsidP="00A66E3C">
      <w:pPr>
        <w:spacing w:after="0"/>
        <w:rPr>
          <w:b/>
          <w:sz w:val="24"/>
          <w:szCs w:val="24"/>
        </w:rPr>
      </w:pPr>
      <w:r w:rsidRPr="00A66E3C">
        <w:rPr>
          <w:b/>
          <w:sz w:val="24"/>
          <w:szCs w:val="24"/>
        </w:rPr>
        <w:t>Minutes</w:t>
      </w:r>
    </w:p>
    <w:p w:rsidR="00A66E3C" w:rsidRDefault="00A66E3C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Minutes were passed previously via email.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A66E3C" w:rsidRDefault="00A66E3C" w:rsidP="00A66E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</w:t>
      </w:r>
      <w:r w:rsidRPr="00A66E3C">
        <w:rPr>
          <w:b/>
          <w:sz w:val="24"/>
          <w:szCs w:val="24"/>
        </w:rPr>
        <w:t>nancials</w:t>
      </w:r>
    </w:p>
    <w:p w:rsidR="00A66E3C" w:rsidRDefault="00A66E3C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Bill reported that YTD we are over $320,000 in the red.  This does include a pre-payment to Sonoma and McCune, the actual number is closer to $200,000.   All events this year, except the e-crew support for SVRA, have lost money. 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A66E3C" w:rsidRDefault="00A66E3C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Bill reported that the official loss for 2023 was $175,308.44.  This includes the monies owed by Monterey County for the loss of the weekend last year that was not paid. 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A66E3C" w:rsidRDefault="00A66E3C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is trying to come up with creative ways to increase revenue and decrease expenses.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A66E3C" w:rsidRDefault="00A66E3C" w:rsidP="00A66E3C">
      <w:pPr>
        <w:spacing w:after="0"/>
        <w:rPr>
          <w:b/>
          <w:sz w:val="24"/>
          <w:szCs w:val="24"/>
        </w:rPr>
      </w:pPr>
      <w:r w:rsidRPr="00A66E3C">
        <w:rPr>
          <w:b/>
          <w:sz w:val="24"/>
          <w:szCs w:val="24"/>
        </w:rPr>
        <w:t>Stewards Report</w:t>
      </w:r>
    </w:p>
    <w:p w:rsidR="00A66E3C" w:rsidRDefault="00A66E3C" w:rsidP="00A66E3C">
      <w:pPr>
        <w:spacing w:after="0"/>
        <w:rPr>
          <w:sz w:val="24"/>
          <w:szCs w:val="24"/>
        </w:rPr>
      </w:pPr>
      <w:r w:rsidRPr="00A66E3C">
        <w:rPr>
          <w:sz w:val="24"/>
          <w:szCs w:val="24"/>
        </w:rPr>
        <w:t>Jim Rogaski</w:t>
      </w:r>
      <w:r>
        <w:rPr>
          <w:sz w:val="24"/>
          <w:szCs w:val="24"/>
        </w:rPr>
        <w:t xml:space="preserve"> and Mike Hayworth were invited to attend the meeting to discuss the stewards’ role in the operation of events, the goal of keeping penalties consistent and the incident in Group 6 at the last event. </w:t>
      </w:r>
    </w:p>
    <w:p w:rsidR="00A66E3C" w:rsidRPr="009D32CC" w:rsidRDefault="00A66E3C" w:rsidP="00A66E3C">
      <w:pPr>
        <w:spacing w:after="0"/>
        <w:rPr>
          <w:sz w:val="16"/>
          <w:szCs w:val="16"/>
        </w:rPr>
      </w:pPr>
    </w:p>
    <w:p w:rsidR="0007453B" w:rsidRDefault="00A66E3C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Jim explained the processes available to stewards and drivers if they were not happy with the actions of a driver.  He went through the steps a steward takes in </w:t>
      </w:r>
      <w:r w:rsidR="0007453B">
        <w:rPr>
          <w:sz w:val="24"/>
          <w:szCs w:val="24"/>
        </w:rPr>
        <w:t>issuing a Chief Stewards Action (CSA) or a Referral for Action (RFA).  He stated that the stewards depend on the calls from the corners to determine if there has been any contact</w:t>
      </w:r>
      <w:r w:rsidR="009D32CC">
        <w:rPr>
          <w:sz w:val="24"/>
          <w:szCs w:val="24"/>
        </w:rPr>
        <w:t xml:space="preserve"> or off-road excursions.  The stewards</w:t>
      </w:r>
      <w:r w:rsidR="0007453B">
        <w:rPr>
          <w:sz w:val="24"/>
          <w:szCs w:val="24"/>
        </w:rPr>
        <w:t xml:space="preserve"> must have proof </w:t>
      </w:r>
      <w:r w:rsidR="009D32CC">
        <w:rPr>
          <w:sz w:val="24"/>
          <w:szCs w:val="24"/>
        </w:rPr>
        <w:t xml:space="preserve">of an infraction </w:t>
      </w:r>
      <w:r w:rsidR="0007453B">
        <w:rPr>
          <w:sz w:val="24"/>
          <w:szCs w:val="24"/>
        </w:rPr>
        <w:t>either by a corner call or a driver’s video before an action can be taken.</w:t>
      </w:r>
    </w:p>
    <w:p w:rsidR="0007453B" w:rsidRPr="009D32CC" w:rsidRDefault="0007453B" w:rsidP="00A66E3C">
      <w:pPr>
        <w:spacing w:after="0"/>
        <w:rPr>
          <w:sz w:val="16"/>
          <w:szCs w:val="16"/>
        </w:rPr>
      </w:pPr>
    </w:p>
    <w:p w:rsidR="00A66E3C" w:rsidRDefault="0007453B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explained the steps a driver may take to file a protest. If a driver feels they were hit, another driver was not driving safely, etc. the driver needs to file a protest. </w:t>
      </w:r>
    </w:p>
    <w:p w:rsidR="0007453B" w:rsidRPr="009D32CC" w:rsidRDefault="0007453B" w:rsidP="00A66E3C">
      <w:pPr>
        <w:spacing w:after="0"/>
        <w:rPr>
          <w:sz w:val="16"/>
          <w:szCs w:val="16"/>
        </w:rPr>
      </w:pPr>
    </w:p>
    <w:p w:rsidR="0007453B" w:rsidRDefault="0007453B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followed regarding the incident in Group 6 at the last event.  Mike discussed the process used to hold the driver accountable for his actions.</w:t>
      </w:r>
    </w:p>
    <w:p w:rsidR="0007453B" w:rsidRDefault="0007453B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agreed it is time to reinstate mandatory drivers’ meetings.  </w:t>
      </w:r>
    </w:p>
    <w:p w:rsidR="0007453B" w:rsidRPr="009D32CC" w:rsidRDefault="0007453B" w:rsidP="00A66E3C">
      <w:pPr>
        <w:spacing w:after="0"/>
        <w:rPr>
          <w:sz w:val="16"/>
          <w:szCs w:val="16"/>
        </w:rPr>
      </w:pPr>
    </w:p>
    <w:p w:rsidR="009D32CC" w:rsidRDefault="009D32CC" w:rsidP="00A66E3C">
      <w:pPr>
        <w:spacing w:after="0"/>
        <w:rPr>
          <w:b/>
          <w:sz w:val="24"/>
          <w:szCs w:val="24"/>
        </w:rPr>
      </w:pPr>
    </w:p>
    <w:p w:rsidR="0007453B" w:rsidRPr="0007453B" w:rsidRDefault="0007453B" w:rsidP="00A66E3C">
      <w:pPr>
        <w:spacing w:after="0"/>
        <w:rPr>
          <w:b/>
          <w:sz w:val="24"/>
          <w:szCs w:val="24"/>
        </w:rPr>
      </w:pPr>
      <w:r w:rsidRPr="0007453B">
        <w:rPr>
          <w:b/>
          <w:sz w:val="24"/>
          <w:szCs w:val="24"/>
        </w:rPr>
        <w:lastRenderedPageBreak/>
        <w:t>WAP Fund</w:t>
      </w:r>
    </w:p>
    <w:p w:rsidR="0007453B" w:rsidRDefault="0007453B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Gregg </w:t>
      </w:r>
      <w:proofErr w:type="spellStart"/>
      <w:r>
        <w:rPr>
          <w:sz w:val="24"/>
          <w:szCs w:val="24"/>
        </w:rPr>
        <w:t>Schlamann</w:t>
      </w:r>
      <w:proofErr w:type="spellEnd"/>
      <w:r>
        <w:rPr>
          <w:sz w:val="24"/>
          <w:szCs w:val="24"/>
        </w:rPr>
        <w:t xml:space="preserve"> is handling requests for WAP payment.  Tim is setting up an account on Friday June 27.</w:t>
      </w:r>
    </w:p>
    <w:p w:rsidR="0007453B" w:rsidRPr="009D32CC" w:rsidRDefault="0007453B" w:rsidP="00A66E3C">
      <w:pPr>
        <w:spacing w:after="0"/>
        <w:rPr>
          <w:sz w:val="16"/>
          <w:szCs w:val="16"/>
        </w:rPr>
      </w:pPr>
    </w:p>
    <w:p w:rsidR="0007453B" w:rsidRPr="0007453B" w:rsidRDefault="0007453B" w:rsidP="00A66E3C">
      <w:pPr>
        <w:spacing w:after="0"/>
        <w:rPr>
          <w:b/>
          <w:sz w:val="24"/>
          <w:szCs w:val="24"/>
        </w:rPr>
      </w:pPr>
      <w:r w:rsidRPr="0007453B">
        <w:rPr>
          <w:b/>
          <w:sz w:val="24"/>
          <w:szCs w:val="24"/>
        </w:rPr>
        <w:t>Website</w:t>
      </w:r>
    </w:p>
    <w:p w:rsidR="0007453B" w:rsidRDefault="0007453B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 Beckwith will attend the July meeting to make a proposal on how to better use our webpage to market events and provide region information.</w:t>
      </w:r>
    </w:p>
    <w:p w:rsidR="0007453B" w:rsidRPr="009D32CC" w:rsidRDefault="0007453B" w:rsidP="00A66E3C">
      <w:pPr>
        <w:spacing w:after="0"/>
        <w:rPr>
          <w:sz w:val="16"/>
          <w:szCs w:val="16"/>
        </w:rPr>
      </w:pPr>
    </w:p>
    <w:p w:rsidR="0007453B" w:rsidRDefault="0007453B" w:rsidP="00A66E3C">
      <w:pPr>
        <w:spacing w:after="0"/>
        <w:rPr>
          <w:b/>
          <w:sz w:val="24"/>
          <w:szCs w:val="24"/>
        </w:rPr>
      </w:pPr>
      <w:r w:rsidRPr="0007453B">
        <w:rPr>
          <w:b/>
          <w:sz w:val="24"/>
          <w:szCs w:val="24"/>
        </w:rPr>
        <w:t>Elections</w:t>
      </w:r>
    </w:p>
    <w:p w:rsidR="0007453B" w:rsidRDefault="0007453B" w:rsidP="00A66E3C">
      <w:pPr>
        <w:spacing w:after="0"/>
        <w:rPr>
          <w:sz w:val="24"/>
          <w:szCs w:val="24"/>
        </w:rPr>
      </w:pPr>
      <w:r w:rsidRPr="0007453B">
        <w:rPr>
          <w:sz w:val="24"/>
          <w:szCs w:val="24"/>
        </w:rPr>
        <w:t>The</w:t>
      </w:r>
      <w:r>
        <w:rPr>
          <w:sz w:val="24"/>
          <w:szCs w:val="24"/>
        </w:rPr>
        <w:t xml:space="preserve"> Board agreed the procedures for voting must be cleaned-up.  </w:t>
      </w:r>
      <w:r w:rsidR="009D32CC">
        <w:rPr>
          <w:sz w:val="24"/>
          <w:szCs w:val="24"/>
        </w:rPr>
        <w:t xml:space="preserve">Electronic voting will be available on MSR. </w:t>
      </w:r>
      <w:r>
        <w:rPr>
          <w:sz w:val="24"/>
          <w:szCs w:val="24"/>
        </w:rPr>
        <w:t>Paper ballots will be provided at the October</w:t>
      </w:r>
      <w:r w:rsidR="009D32CC">
        <w:rPr>
          <w:sz w:val="24"/>
          <w:szCs w:val="24"/>
        </w:rPr>
        <w:t xml:space="preserve"> regional event to those members who request a paper ballot.  </w:t>
      </w:r>
      <w:r>
        <w:rPr>
          <w:sz w:val="24"/>
          <w:szCs w:val="24"/>
        </w:rPr>
        <w:t>They will ask Linda Rogaski, Secretary, for the ballot, complete their voting and return the sealed ballot to Linda. If someone is not at the event and wants a paper ballot, they may contact the office who will notify Linda to send the ballot.  The ballot will be returned to the off</w:t>
      </w:r>
      <w:r w:rsidR="00CD5208">
        <w:rPr>
          <w:sz w:val="24"/>
          <w:szCs w:val="24"/>
        </w:rPr>
        <w:t xml:space="preserve">ice and held until Linda arranges to pick them up.  All members </w:t>
      </w:r>
      <w:r w:rsidR="009D32CC">
        <w:rPr>
          <w:sz w:val="24"/>
          <w:szCs w:val="24"/>
        </w:rPr>
        <w:t>are</w:t>
      </w:r>
      <w:r w:rsidR="00CD5208">
        <w:rPr>
          <w:sz w:val="24"/>
          <w:szCs w:val="24"/>
        </w:rPr>
        <w:t xml:space="preserve"> encouraged to vote electronically.  Linda will </w:t>
      </w:r>
      <w:r w:rsidR="009D32CC">
        <w:rPr>
          <w:sz w:val="24"/>
          <w:szCs w:val="24"/>
        </w:rPr>
        <w:t>ask Marcy Crawford to</w:t>
      </w:r>
      <w:r w:rsidR="00CD5208">
        <w:rPr>
          <w:sz w:val="24"/>
          <w:szCs w:val="24"/>
        </w:rPr>
        <w:t xml:space="preserve"> help in the process.</w:t>
      </w:r>
    </w:p>
    <w:p w:rsidR="00CD5208" w:rsidRPr="009D32CC" w:rsidRDefault="00CD5208" w:rsidP="00A66E3C">
      <w:pPr>
        <w:spacing w:after="0"/>
        <w:rPr>
          <w:sz w:val="16"/>
          <w:szCs w:val="16"/>
        </w:rPr>
      </w:pPr>
    </w:p>
    <w:p w:rsidR="0007453B" w:rsidRDefault="00CD5208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nominations </w:t>
      </w:r>
      <w:r w:rsidR="002B5906">
        <w:rPr>
          <w:sz w:val="24"/>
          <w:szCs w:val="24"/>
        </w:rPr>
        <w:t xml:space="preserve">for Regional Executive and Board of Directors </w:t>
      </w:r>
      <w:r>
        <w:rPr>
          <w:sz w:val="24"/>
          <w:szCs w:val="24"/>
        </w:rPr>
        <w:t xml:space="preserve">must be submitted to the office by September 1, 2024. </w:t>
      </w:r>
      <w:r w:rsidR="009D32CC">
        <w:rPr>
          <w:sz w:val="24"/>
          <w:szCs w:val="24"/>
        </w:rPr>
        <w:t>“</w:t>
      </w:r>
      <w:r>
        <w:rPr>
          <w:sz w:val="24"/>
          <w:szCs w:val="24"/>
        </w:rPr>
        <w:t>Any 50 Regular members in good standing…may nominate a candidate for Regional Executive or Director.  Such nominations must be made in writing, signed by the members and delivered to the office for delivery to the Secretary.</w:t>
      </w:r>
      <w:r w:rsidR="009D32CC">
        <w:rPr>
          <w:sz w:val="24"/>
          <w:szCs w:val="24"/>
        </w:rPr>
        <w:t>”</w:t>
      </w:r>
      <w:r>
        <w:rPr>
          <w:sz w:val="24"/>
          <w:szCs w:val="24"/>
        </w:rPr>
        <w:t xml:space="preserve">  Voting will open </w:t>
      </w:r>
      <w:r w:rsidR="009D32CC">
        <w:rPr>
          <w:sz w:val="24"/>
          <w:szCs w:val="24"/>
        </w:rPr>
        <w:t xml:space="preserve">on MSR </w:t>
      </w:r>
      <w:r>
        <w:rPr>
          <w:sz w:val="24"/>
          <w:szCs w:val="24"/>
        </w:rPr>
        <w:t xml:space="preserve">October 23, 2024 and close at 5:00 PM on November 11, 2024.  </w:t>
      </w:r>
    </w:p>
    <w:p w:rsidR="00CD5208" w:rsidRPr="009D32CC" w:rsidRDefault="00CD5208" w:rsidP="00A66E3C">
      <w:pPr>
        <w:spacing w:after="0"/>
        <w:rPr>
          <w:sz w:val="16"/>
          <w:szCs w:val="16"/>
        </w:rPr>
      </w:pPr>
    </w:p>
    <w:p w:rsidR="00CD5208" w:rsidRDefault="00CD5208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annual meeting will be held on Saturday November 16 at 1:00 via zoom.</w:t>
      </w:r>
    </w:p>
    <w:p w:rsidR="00CD5208" w:rsidRPr="009D32CC" w:rsidRDefault="00CD5208" w:rsidP="00A66E3C">
      <w:pPr>
        <w:spacing w:after="0"/>
        <w:rPr>
          <w:sz w:val="16"/>
          <w:szCs w:val="16"/>
        </w:rPr>
      </w:pPr>
    </w:p>
    <w:p w:rsidR="00CD5208" w:rsidRPr="00CD5208" w:rsidRDefault="00CD5208" w:rsidP="00A66E3C">
      <w:pPr>
        <w:spacing w:after="0"/>
        <w:rPr>
          <w:b/>
          <w:sz w:val="24"/>
          <w:szCs w:val="24"/>
        </w:rPr>
      </w:pPr>
      <w:r w:rsidRPr="00CD5208">
        <w:rPr>
          <w:b/>
          <w:sz w:val="24"/>
          <w:szCs w:val="24"/>
        </w:rPr>
        <w:t>Old Business</w:t>
      </w:r>
    </w:p>
    <w:p w:rsidR="00CD5208" w:rsidRDefault="00CD5208" w:rsidP="00A66E3C">
      <w:pPr>
        <w:spacing w:after="0"/>
        <w:rPr>
          <w:b/>
          <w:sz w:val="24"/>
          <w:szCs w:val="24"/>
        </w:rPr>
      </w:pPr>
      <w:r w:rsidRPr="00CD5208">
        <w:rPr>
          <w:b/>
          <w:sz w:val="24"/>
          <w:szCs w:val="24"/>
        </w:rPr>
        <w:t>Enduro</w:t>
      </w:r>
    </w:p>
    <w:p w:rsidR="00CD5208" w:rsidRDefault="00CD5208" w:rsidP="00A66E3C">
      <w:pPr>
        <w:spacing w:after="0"/>
        <w:rPr>
          <w:sz w:val="24"/>
          <w:szCs w:val="24"/>
        </w:rPr>
      </w:pPr>
      <w:r w:rsidRPr="00CD5208">
        <w:rPr>
          <w:sz w:val="24"/>
          <w:szCs w:val="24"/>
        </w:rPr>
        <w:t xml:space="preserve">In discussing </w:t>
      </w:r>
      <w:r>
        <w:rPr>
          <w:sz w:val="24"/>
          <w:szCs w:val="24"/>
        </w:rPr>
        <w:t>the Enduro it was agreed we</w:t>
      </w:r>
      <w:r w:rsidR="009D32CC">
        <w:rPr>
          <w:sz w:val="24"/>
          <w:szCs w:val="24"/>
        </w:rPr>
        <w:t xml:space="preserve"> would model the event after previous</w:t>
      </w:r>
      <w:r>
        <w:rPr>
          <w:sz w:val="24"/>
          <w:szCs w:val="24"/>
        </w:rPr>
        <w:t xml:space="preserve"> RDC </w:t>
      </w:r>
      <w:proofErr w:type="spellStart"/>
      <w:r>
        <w:rPr>
          <w:sz w:val="24"/>
          <w:szCs w:val="24"/>
        </w:rPr>
        <w:t>Enduros</w:t>
      </w:r>
      <w:proofErr w:type="spellEnd"/>
      <w:r>
        <w:rPr>
          <w:sz w:val="24"/>
          <w:szCs w:val="24"/>
        </w:rPr>
        <w:t>. It will be a 4 hour event to be held Sunday October 27</w:t>
      </w:r>
      <w:r w:rsidRPr="00CD5208">
        <w:rPr>
          <w:sz w:val="24"/>
          <w:szCs w:val="24"/>
          <w:vertAlign w:val="superscript"/>
        </w:rPr>
        <w:t>th</w:t>
      </w:r>
      <w:r w:rsidR="00BE589D">
        <w:rPr>
          <w:sz w:val="24"/>
          <w:szCs w:val="24"/>
        </w:rPr>
        <w:t>.  The cost will be $3</w:t>
      </w:r>
      <w:bookmarkStart w:id="0" w:name="_GoBack"/>
      <w:bookmarkEnd w:id="0"/>
      <w:r>
        <w:rPr>
          <w:sz w:val="24"/>
          <w:szCs w:val="24"/>
        </w:rPr>
        <w:t xml:space="preserve">50 for the first two (2) drivers and $200 for the third driver.  Blake will poll the drivers to see how many are interested. </w:t>
      </w:r>
    </w:p>
    <w:p w:rsidR="00CD5208" w:rsidRPr="009D32CC" w:rsidRDefault="00CD5208" w:rsidP="00A66E3C">
      <w:pPr>
        <w:spacing w:after="0"/>
        <w:rPr>
          <w:sz w:val="16"/>
          <w:szCs w:val="16"/>
        </w:rPr>
      </w:pPr>
    </w:p>
    <w:p w:rsidR="00CD5208" w:rsidRPr="002A1C67" w:rsidRDefault="00CD5208" w:rsidP="00A66E3C">
      <w:pPr>
        <w:spacing w:after="0"/>
        <w:rPr>
          <w:b/>
          <w:sz w:val="24"/>
          <w:szCs w:val="24"/>
        </w:rPr>
      </w:pPr>
      <w:r w:rsidRPr="002A1C67">
        <w:rPr>
          <w:b/>
          <w:sz w:val="24"/>
          <w:szCs w:val="24"/>
        </w:rPr>
        <w:t xml:space="preserve">September </w:t>
      </w:r>
      <w:r w:rsidR="002A1C67" w:rsidRPr="002A1C67">
        <w:rPr>
          <w:b/>
          <w:sz w:val="24"/>
          <w:szCs w:val="24"/>
        </w:rPr>
        <w:t xml:space="preserve">Laguna </w:t>
      </w:r>
      <w:r w:rsidRPr="002A1C67">
        <w:rPr>
          <w:b/>
          <w:sz w:val="24"/>
          <w:szCs w:val="24"/>
        </w:rPr>
        <w:t>Event</w:t>
      </w:r>
    </w:p>
    <w:p w:rsidR="00CD5208" w:rsidRDefault="00CD5208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discussed ways to improve our financial numbers.  It was suggested that maybe we can rent a </w:t>
      </w:r>
      <w:r w:rsidR="002A1C67">
        <w:rPr>
          <w:sz w:val="24"/>
          <w:szCs w:val="24"/>
        </w:rPr>
        <w:t xml:space="preserve">session out to another organization for the event, e.g. PCA, CSRG.  Greg will reach out to CSRG and see if they might be interested. </w:t>
      </w:r>
    </w:p>
    <w:p w:rsidR="002A1C67" w:rsidRPr="009D32CC" w:rsidRDefault="002A1C67" w:rsidP="00A66E3C">
      <w:pPr>
        <w:spacing w:after="0"/>
        <w:rPr>
          <w:sz w:val="16"/>
          <w:szCs w:val="16"/>
        </w:rPr>
      </w:pPr>
    </w:p>
    <w:p w:rsidR="009D32CC" w:rsidRDefault="009D32CC" w:rsidP="00A66E3C">
      <w:pPr>
        <w:spacing w:after="0"/>
        <w:rPr>
          <w:b/>
          <w:sz w:val="24"/>
          <w:szCs w:val="24"/>
        </w:rPr>
      </w:pPr>
    </w:p>
    <w:p w:rsidR="009D32CC" w:rsidRDefault="009D32CC" w:rsidP="00A66E3C">
      <w:pPr>
        <w:spacing w:after="0"/>
        <w:rPr>
          <w:b/>
          <w:sz w:val="24"/>
          <w:szCs w:val="24"/>
        </w:rPr>
      </w:pPr>
    </w:p>
    <w:p w:rsidR="009D32CC" w:rsidRDefault="009D32CC" w:rsidP="00A66E3C">
      <w:pPr>
        <w:spacing w:after="0"/>
        <w:rPr>
          <w:b/>
          <w:sz w:val="24"/>
          <w:szCs w:val="24"/>
        </w:rPr>
      </w:pPr>
    </w:p>
    <w:p w:rsidR="002A1C67" w:rsidRDefault="002A1C67" w:rsidP="00A66E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</w:t>
      </w:r>
    </w:p>
    <w:p w:rsidR="002A1C67" w:rsidRPr="002A1C67" w:rsidRDefault="002A1C67" w:rsidP="00A66E3C">
      <w:pPr>
        <w:spacing w:after="0"/>
        <w:rPr>
          <w:b/>
          <w:sz w:val="24"/>
          <w:szCs w:val="24"/>
        </w:rPr>
      </w:pPr>
      <w:r w:rsidRPr="002A1C67">
        <w:rPr>
          <w:b/>
          <w:sz w:val="24"/>
          <w:szCs w:val="24"/>
        </w:rPr>
        <w:t xml:space="preserve">Eric </w:t>
      </w:r>
      <w:proofErr w:type="spellStart"/>
      <w:r w:rsidRPr="002A1C67">
        <w:rPr>
          <w:b/>
          <w:sz w:val="24"/>
          <w:szCs w:val="24"/>
        </w:rPr>
        <w:t>Prill</w:t>
      </w:r>
      <w:proofErr w:type="spellEnd"/>
      <w:r w:rsidRPr="002A1C67">
        <w:rPr>
          <w:b/>
          <w:sz w:val="24"/>
          <w:szCs w:val="24"/>
        </w:rPr>
        <w:t xml:space="preserve"> presentation</w:t>
      </w:r>
    </w:p>
    <w:p w:rsidR="002A1C67" w:rsidRDefault="002A1C67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recommended all Board members watch the presentation.  The proposals made may change the way we operate our events.</w:t>
      </w:r>
    </w:p>
    <w:p w:rsidR="00035D41" w:rsidRDefault="00035D41" w:rsidP="00A66E3C">
      <w:pPr>
        <w:spacing w:after="0"/>
        <w:rPr>
          <w:sz w:val="24"/>
          <w:szCs w:val="24"/>
        </w:rPr>
      </w:pPr>
    </w:p>
    <w:p w:rsidR="00035D41" w:rsidRDefault="00035D41" w:rsidP="00A66E3C">
      <w:pPr>
        <w:spacing w:after="0"/>
        <w:rPr>
          <w:sz w:val="24"/>
          <w:szCs w:val="24"/>
        </w:rPr>
      </w:pPr>
      <w:r>
        <w:rPr>
          <w:sz w:val="24"/>
          <w:szCs w:val="24"/>
        </w:rPr>
        <w:t>Tim closed the meeting at 9:15.</w:t>
      </w:r>
    </w:p>
    <w:p w:rsidR="00035D41" w:rsidRDefault="00035D41" w:rsidP="00A66E3C">
      <w:pPr>
        <w:spacing w:after="0"/>
        <w:rPr>
          <w:sz w:val="24"/>
          <w:szCs w:val="24"/>
        </w:rPr>
      </w:pPr>
    </w:p>
    <w:p w:rsidR="00035D41" w:rsidRDefault="00035D41" w:rsidP="00A66E3C">
      <w:pPr>
        <w:spacing w:after="0"/>
        <w:rPr>
          <w:sz w:val="24"/>
          <w:szCs w:val="24"/>
        </w:rPr>
      </w:pPr>
    </w:p>
    <w:p w:rsidR="002A1C67" w:rsidRDefault="002A1C67" w:rsidP="00A66E3C">
      <w:pPr>
        <w:spacing w:after="0"/>
        <w:rPr>
          <w:sz w:val="24"/>
          <w:szCs w:val="24"/>
        </w:rPr>
      </w:pPr>
    </w:p>
    <w:p w:rsidR="002A1C67" w:rsidRDefault="002A1C67" w:rsidP="002A1C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next meeting will be July 17, 2024</w:t>
      </w:r>
    </w:p>
    <w:p w:rsidR="002A1C67" w:rsidRDefault="002A1C67" w:rsidP="00A66E3C">
      <w:pPr>
        <w:spacing w:after="0"/>
        <w:rPr>
          <w:sz w:val="24"/>
          <w:szCs w:val="24"/>
        </w:rPr>
      </w:pPr>
    </w:p>
    <w:p w:rsidR="002A1C67" w:rsidRPr="00CD5208" w:rsidRDefault="002A1C67" w:rsidP="00A66E3C">
      <w:pPr>
        <w:spacing w:after="0"/>
        <w:rPr>
          <w:sz w:val="24"/>
          <w:szCs w:val="24"/>
        </w:rPr>
      </w:pPr>
    </w:p>
    <w:sectPr w:rsidR="002A1C67" w:rsidRPr="00CD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3C"/>
    <w:rsid w:val="00035D41"/>
    <w:rsid w:val="0007453B"/>
    <w:rsid w:val="002A1C67"/>
    <w:rsid w:val="002B5906"/>
    <w:rsid w:val="00420214"/>
    <w:rsid w:val="006A4677"/>
    <w:rsid w:val="009D32CC"/>
    <w:rsid w:val="00A66E3C"/>
    <w:rsid w:val="00BE589D"/>
    <w:rsid w:val="00CD5208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Rogaski</dc:creator>
  <cp:lastModifiedBy>Linda Rogaski</cp:lastModifiedBy>
  <cp:revision>4</cp:revision>
  <dcterms:created xsi:type="dcterms:W3CDTF">2024-06-27T21:07:00Z</dcterms:created>
  <dcterms:modified xsi:type="dcterms:W3CDTF">2024-07-02T17:56:00Z</dcterms:modified>
</cp:coreProperties>
</file>